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310" w:rsidRPr="00970338" w:rsidRDefault="00CC52FB" w:rsidP="00970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70338">
        <w:rPr>
          <w:rFonts w:ascii="Times New Roman" w:eastAsia="Times New Roman" w:hAnsi="Times New Roman" w:cs="Times New Roman"/>
          <w:b/>
          <w:bCs/>
          <w:sz w:val="28"/>
          <w:szCs w:val="28"/>
        </w:rPr>
        <w:t>P</w:t>
      </w:r>
      <w:r w:rsidR="00970338" w:rsidRPr="00970338">
        <w:rPr>
          <w:rFonts w:ascii="Times New Roman" w:eastAsia="Times New Roman" w:hAnsi="Times New Roman" w:cs="Times New Roman"/>
          <w:b/>
          <w:bCs/>
          <w:sz w:val="28"/>
          <w:szCs w:val="28"/>
        </w:rPr>
        <w:t>hụ lục</w:t>
      </w:r>
      <w:r w:rsidRPr="009703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A7BED" w:rsidRPr="00970338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</w:p>
    <w:p w:rsidR="00970338" w:rsidRPr="00970338" w:rsidRDefault="00EB5310" w:rsidP="00970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70338">
        <w:rPr>
          <w:rFonts w:ascii="Times New Roman" w:eastAsia="Times New Roman" w:hAnsi="Times New Roman" w:cs="Times New Roman"/>
          <w:b/>
          <w:bCs/>
          <w:sz w:val="28"/>
          <w:szCs w:val="28"/>
        </w:rPr>
        <w:t>DANH MỤC CHỈ TIÊU GIÁM SÁT, ĐÁNH GIÁ</w:t>
      </w:r>
      <w:r w:rsidR="00165A62" w:rsidRPr="009703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23217" w:rsidRPr="00970338" w:rsidRDefault="00EB5310" w:rsidP="00970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70338">
        <w:rPr>
          <w:rFonts w:ascii="Times New Roman" w:eastAsia="Times New Roman" w:hAnsi="Times New Roman" w:cs="Times New Roman"/>
          <w:b/>
          <w:bCs/>
          <w:sz w:val="28"/>
          <w:szCs w:val="28"/>
        </w:rPr>
        <w:t>VỀ NÔNG NGHIỆP,</w:t>
      </w:r>
      <w:r w:rsidR="00970338" w:rsidRPr="009703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70338">
        <w:rPr>
          <w:rFonts w:ascii="Times New Roman" w:eastAsia="Times New Roman" w:hAnsi="Times New Roman" w:cs="Times New Roman"/>
          <w:b/>
          <w:bCs/>
          <w:sz w:val="28"/>
          <w:szCs w:val="28"/>
        </w:rPr>
        <w:t>NÔNG DÂN VÀ NÔNG THÔN</w:t>
      </w:r>
    </w:p>
    <w:p w:rsidR="00970338" w:rsidRPr="00970338" w:rsidRDefault="004F4EBC" w:rsidP="00970338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970338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970338" w:rsidRPr="00970338">
        <w:rPr>
          <w:rFonts w:ascii="Times New Roman" w:hAnsi="Times New Roman" w:cs="Times New Roman"/>
          <w:bCs/>
          <w:i/>
          <w:sz w:val="28"/>
          <w:szCs w:val="28"/>
        </w:rPr>
        <w:t xml:space="preserve">Kèm </w:t>
      </w:r>
      <w:r w:rsidRPr="00970338">
        <w:rPr>
          <w:rFonts w:ascii="Times New Roman" w:hAnsi="Times New Roman" w:cs="Times New Roman"/>
          <w:bCs/>
          <w:i/>
          <w:sz w:val="28"/>
          <w:szCs w:val="28"/>
        </w:rPr>
        <w:t xml:space="preserve">theo Quyết định số        </w:t>
      </w:r>
      <w:r w:rsidR="00035F50">
        <w:rPr>
          <w:rFonts w:ascii="Times New Roman" w:hAnsi="Times New Roman" w:cs="Times New Roman"/>
          <w:bCs/>
          <w:i/>
          <w:sz w:val="28"/>
          <w:szCs w:val="28"/>
        </w:rPr>
        <w:t xml:space="preserve">           </w:t>
      </w:r>
      <w:bookmarkStart w:id="0" w:name="_GoBack"/>
      <w:bookmarkEnd w:id="0"/>
      <w:r w:rsidRPr="00970338">
        <w:rPr>
          <w:rFonts w:ascii="Times New Roman" w:hAnsi="Times New Roman" w:cs="Times New Roman"/>
          <w:bCs/>
          <w:i/>
          <w:sz w:val="28"/>
          <w:szCs w:val="28"/>
        </w:rPr>
        <w:t>/QĐ-</w:t>
      </w:r>
      <w:proofErr w:type="spellStart"/>
      <w:r w:rsidRPr="00970338">
        <w:rPr>
          <w:rFonts w:ascii="Times New Roman" w:hAnsi="Times New Roman" w:cs="Times New Roman"/>
          <w:bCs/>
          <w:i/>
          <w:sz w:val="28"/>
          <w:szCs w:val="28"/>
        </w:rPr>
        <w:t>TTg</w:t>
      </w:r>
      <w:proofErr w:type="spellEnd"/>
      <w:r w:rsidRPr="0097033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4F4EBC" w:rsidRPr="00970338" w:rsidRDefault="004F4EBC" w:rsidP="00970338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970338">
        <w:rPr>
          <w:rFonts w:ascii="Times New Roman" w:hAnsi="Times New Roman" w:cs="Times New Roman"/>
          <w:bCs/>
          <w:i/>
          <w:sz w:val="28"/>
          <w:szCs w:val="28"/>
        </w:rPr>
        <w:t xml:space="preserve">ngày </w:t>
      </w:r>
      <w:r w:rsidR="00970338" w:rsidRPr="00970338">
        <w:rPr>
          <w:rFonts w:ascii="Times New Roman" w:hAnsi="Times New Roman" w:cs="Times New Roman"/>
          <w:bCs/>
          <w:i/>
          <w:sz w:val="28"/>
          <w:szCs w:val="28"/>
        </w:rPr>
        <w:t xml:space="preserve">  </w:t>
      </w:r>
      <w:r w:rsidRPr="0097033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70338">
        <w:rPr>
          <w:rFonts w:ascii="Times New Roman" w:hAnsi="Times New Roman" w:cs="Times New Roman"/>
          <w:bCs/>
          <w:i/>
          <w:sz w:val="28"/>
          <w:szCs w:val="28"/>
        </w:rPr>
        <w:t xml:space="preserve">  </w:t>
      </w:r>
      <w:r w:rsidRPr="00970338">
        <w:rPr>
          <w:rFonts w:ascii="Times New Roman" w:hAnsi="Times New Roman" w:cs="Times New Roman"/>
          <w:bCs/>
          <w:i/>
          <w:sz w:val="28"/>
          <w:szCs w:val="28"/>
        </w:rPr>
        <w:t xml:space="preserve"> tháng</w:t>
      </w:r>
      <w:r w:rsidR="00970338" w:rsidRPr="0097033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035F50">
        <w:rPr>
          <w:rFonts w:ascii="Times New Roman" w:hAnsi="Times New Roman" w:cs="Times New Roman"/>
          <w:bCs/>
          <w:i/>
          <w:sz w:val="28"/>
          <w:szCs w:val="28"/>
        </w:rPr>
        <w:t xml:space="preserve">    </w:t>
      </w:r>
      <w:r w:rsidR="00970338" w:rsidRPr="0097033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970338">
        <w:rPr>
          <w:rFonts w:ascii="Times New Roman" w:hAnsi="Times New Roman" w:cs="Times New Roman"/>
          <w:bCs/>
          <w:i/>
          <w:sz w:val="28"/>
          <w:szCs w:val="28"/>
        </w:rPr>
        <w:t xml:space="preserve">năm </w:t>
      </w:r>
      <w:r w:rsidR="00035F50">
        <w:rPr>
          <w:rFonts w:ascii="Times New Roman" w:hAnsi="Times New Roman" w:cs="Times New Roman"/>
          <w:bCs/>
          <w:i/>
          <w:sz w:val="28"/>
          <w:szCs w:val="28"/>
        </w:rPr>
        <w:t xml:space="preserve">        </w:t>
      </w:r>
      <w:r w:rsidR="00970338" w:rsidRPr="0097033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970338">
        <w:rPr>
          <w:rFonts w:ascii="Times New Roman" w:hAnsi="Times New Roman" w:cs="Times New Roman"/>
          <w:bCs/>
          <w:i/>
          <w:sz w:val="28"/>
          <w:szCs w:val="28"/>
        </w:rPr>
        <w:t>của Thủ tướng Chính phủ)</w:t>
      </w:r>
    </w:p>
    <w:p w:rsidR="00970338" w:rsidRDefault="00970338" w:rsidP="0097033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970338">
        <w:rPr>
          <w:rFonts w:ascii="Times New Roman" w:hAnsi="Times New Roman" w:cs="Times New Roman"/>
          <w:bCs/>
          <w:sz w:val="28"/>
          <w:szCs w:val="28"/>
          <w:vertAlign w:val="superscript"/>
        </w:rPr>
        <w:t>_________________</w:t>
      </w:r>
    </w:p>
    <w:p w:rsidR="00970338" w:rsidRPr="00970338" w:rsidRDefault="00970338" w:rsidP="00970338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28"/>
          <w:vertAlign w:val="superscript"/>
        </w:rPr>
      </w:pPr>
    </w:p>
    <w:tbl>
      <w:tblPr>
        <w:tblW w:w="9385" w:type="dxa"/>
        <w:tblInd w:w="-176" w:type="dxa"/>
        <w:tblLook w:val="04A0" w:firstRow="1" w:lastRow="0" w:firstColumn="1" w:lastColumn="0" w:noHBand="0" w:noVBand="1"/>
      </w:tblPr>
      <w:tblGrid>
        <w:gridCol w:w="993"/>
        <w:gridCol w:w="851"/>
        <w:gridCol w:w="1729"/>
        <w:gridCol w:w="5812"/>
      </w:tblGrid>
      <w:tr w:rsidR="001E67F6" w:rsidRPr="00970338" w:rsidTr="00970338">
        <w:trPr>
          <w:trHeight w:val="855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310" w:rsidRPr="00970338" w:rsidRDefault="00EB531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Số</w:t>
            </w:r>
            <w:r w:rsidR="000E51AC" w:rsidRPr="009703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703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thứ tự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310" w:rsidRPr="00970338" w:rsidRDefault="00EB531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Mã số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310" w:rsidRPr="00970338" w:rsidRDefault="00EB531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Mã </w:t>
            </w:r>
            <w:r w:rsidR="000E51AC" w:rsidRPr="009703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chỉ tiêu thống kê quốc gia tương ứng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310" w:rsidRPr="00970338" w:rsidRDefault="00EB5310" w:rsidP="00970338">
            <w:pPr>
              <w:pStyle w:val="Heading1"/>
              <w:spacing w:before="80" w:after="80"/>
              <w:rPr>
                <w:sz w:val="28"/>
                <w:szCs w:val="28"/>
              </w:rPr>
            </w:pPr>
            <w:r w:rsidRPr="00970338">
              <w:rPr>
                <w:sz w:val="28"/>
                <w:szCs w:val="28"/>
              </w:rPr>
              <w:t>Nhóm, tên chỉ tiêu</w:t>
            </w:r>
          </w:p>
        </w:tc>
      </w:tr>
      <w:tr w:rsidR="001E67F6" w:rsidRPr="00970338" w:rsidTr="00970338">
        <w:trPr>
          <w:trHeight w:val="330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B12" w:rsidRPr="00970338" w:rsidRDefault="00E44B12" w:rsidP="00970338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01. Nông nghiệp</w:t>
            </w:r>
          </w:p>
        </w:tc>
      </w:tr>
      <w:tr w:rsidR="001E67F6" w:rsidRPr="00970338" w:rsidTr="00970338">
        <w:trPr>
          <w:trHeight w:val="4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2B7" w:rsidRPr="00970338" w:rsidRDefault="000945B2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2B7"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2B7" w:rsidRPr="00970338" w:rsidRDefault="00CE62B7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310" w:rsidRPr="00970338" w:rsidRDefault="00EB531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310" w:rsidRPr="00970338" w:rsidRDefault="009C121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trọng lao động có việc làm trong ngành nông nghiệp, lâm nghiệp và thủy sản so với tổng lao động có việc làm trong nền kinh tế</w:t>
            </w:r>
          </w:p>
        </w:tc>
      </w:tr>
      <w:tr w:rsidR="00EE1130" w:rsidRPr="00970338" w:rsidTr="00970338">
        <w:trPr>
          <w:trHeight w:val="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lao động trong ngành nông nghiệp, lâm nghiệp và thủy sản đã qua đào tạo có bằng cấp, chứng chỉ</w:t>
            </w:r>
          </w:p>
        </w:tc>
      </w:tr>
      <w:tr w:rsidR="00EE1130" w:rsidRPr="00970338" w:rsidTr="00970338">
        <w:trPr>
          <w:trHeight w:val="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Tốc độ tăng giá trị xuất khẩu </w:t>
            </w:r>
            <w:r w:rsidRPr="00970338">
              <w:rPr>
                <w:rFonts w:ascii="Times New Roman" w:hAnsi="Times New Roman" w:cs="Times New Roman"/>
                <w:sz w:val="28"/>
                <w:szCs w:val="28"/>
              </w:rPr>
              <w:t>ngành nông nghiệp, lâm nghiệp và thuỷ sản</w:t>
            </w:r>
          </w:p>
        </w:tc>
      </w:tr>
      <w:tr w:rsidR="00EE1130" w:rsidRPr="00970338" w:rsidTr="00970338">
        <w:trPr>
          <w:trHeight w:val="33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Tốc độ tăng giá trị tăng thêm </w:t>
            </w:r>
            <w:r w:rsidRPr="00970338">
              <w:rPr>
                <w:rFonts w:ascii="Times New Roman" w:hAnsi="Times New Roman" w:cs="Times New Roman"/>
                <w:sz w:val="28"/>
                <w:szCs w:val="28"/>
              </w:rPr>
              <w:t>ngành nông nghiệp, lâm nghiệp và thuỷ sản</w:t>
            </w:r>
          </w:p>
        </w:tc>
      </w:tr>
      <w:tr w:rsidR="00EE1130" w:rsidRPr="00970338" w:rsidTr="00970338">
        <w:trPr>
          <w:trHeight w:val="33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Năng suất lao động ngành nông nghiệp, lâm nghiệp và thuỷ sản</w:t>
            </w:r>
          </w:p>
        </w:tc>
      </w:tr>
      <w:tr w:rsidR="00EE1130" w:rsidRPr="00970338" w:rsidTr="00970338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C5E21"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0401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Vốn đầu tư thực hiện toàn xã hội ngành nông nghiệp, lâm nghiệp và thủy sản</w:t>
            </w:r>
          </w:p>
        </w:tc>
      </w:tr>
      <w:tr w:rsidR="00EE1130" w:rsidRPr="00970338" w:rsidTr="00970338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hAnsi="Times New Roman" w:cs="Times New Roman"/>
                <w:sz w:val="28"/>
                <w:szCs w:val="28"/>
              </w:rPr>
              <w:t>Số lượng doanh nghiệp, cơ sở chế biến nông nghiệp, lâm nghiệp và thủy sản</w:t>
            </w:r>
          </w:p>
        </w:tc>
      </w:tr>
      <w:tr w:rsidR="00EE1130" w:rsidRPr="00970338" w:rsidTr="00970338">
        <w:trPr>
          <w:trHeight w:val="2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pt-BR"/>
              </w:rPr>
            </w:pPr>
            <w:r w:rsidRPr="00970338">
              <w:rPr>
                <w:rFonts w:ascii="Times New Roman" w:hAnsi="Times New Roman" w:cs="Times New Roman"/>
                <w:spacing w:val="-6"/>
                <w:sz w:val="28"/>
                <w:szCs w:val="28"/>
                <w:lang w:val="pt-BR"/>
              </w:rPr>
              <w:t>Số lượng doanh nghiệp nông nghiệp được công nhận là doanh nghiệp ứng dụng công nghệ cao</w:t>
            </w:r>
          </w:p>
        </w:tc>
      </w:tr>
      <w:tr w:rsidR="00EE1130" w:rsidRPr="00970338" w:rsidTr="00970338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hAnsi="Times New Roman" w:cs="Times New Roman"/>
                <w:sz w:val="28"/>
                <w:szCs w:val="28"/>
              </w:rPr>
              <w:t>Số lượng hợp tác xã nông nghiệp</w:t>
            </w:r>
          </w:p>
        </w:tc>
      </w:tr>
      <w:tr w:rsidR="00EE1130" w:rsidRPr="00970338" w:rsidTr="00970338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hAnsi="Times New Roman" w:cs="Times New Roman"/>
                <w:sz w:val="28"/>
                <w:szCs w:val="28"/>
              </w:rPr>
              <w:t>Doanh thu bình quân của hợp tác xã nông nghiệp</w:t>
            </w:r>
          </w:p>
        </w:tc>
      </w:tr>
      <w:tr w:rsidR="00EE1130" w:rsidRPr="00970338" w:rsidTr="00970338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hAnsi="Times New Roman" w:cs="Times New Roman"/>
                <w:sz w:val="28"/>
                <w:szCs w:val="28"/>
              </w:rPr>
              <w:t>Số lượng trang trại</w:t>
            </w:r>
          </w:p>
        </w:tc>
      </w:tr>
      <w:tr w:rsidR="00EE1130" w:rsidRPr="00970338" w:rsidTr="00970338">
        <w:trPr>
          <w:trHeight w:val="5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hAnsi="Times New Roman" w:cs="Times New Roman"/>
                <w:sz w:val="28"/>
                <w:szCs w:val="28"/>
              </w:rPr>
              <w:t>Giá trị sản phẩm và dịch vụ bình quân của trang trại</w:t>
            </w:r>
          </w:p>
        </w:tc>
      </w:tr>
      <w:tr w:rsidR="00EE1130" w:rsidRPr="00970338" w:rsidTr="00970338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Số lượng tổ hợp tác </w:t>
            </w:r>
          </w:p>
        </w:tc>
      </w:tr>
      <w:tr w:rsidR="00EE1130" w:rsidRPr="00970338" w:rsidTr="00970338">
        <w:trPr>
          <w:trHeight w:val="7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hAnsi="Times New Roman" w:cs="Times New Roman"/>
                <w:sz w:val="28"/>
                <w:szCs w:val="28"/>
              </w:rPr>
              <w:t xml:space="preserve"> lệ giá trị sản phẩm nông</w:t>
            </w:r>
            <w:r w:rsidR="00A273A9" w:rsidRPr="00970338">
              <w:rPr>
                <w:rFonts w:ascii="Times New Roman" w:hAnsi="Times New Roman" w:cs="Times New Roman"/>
                <w:sz w:val="28"/>
                <w:szCs w:val="28"/>
              </w:rPr>
              <w:t xml:space="preserve"> nghiệp</w:t>
            </w:r>
            <w:r w:rsidRPr="00970338">
              <w:rPr>
                <w:rFonts w:ascii="Times New Roman" w:hAnsi="Times New Roman" w:cs="Times New Roman"/>
                <w:sz w:val="28"/>
                <w:szCs w:val="28"/>
              </w:rPr>
              <w:t>, lâm nghiệp và thủy sản được sản xuất dưới các hình thức hợp tác và liên kết</w:t>
            </w:r>
          </w:p>
        </w:tc>
      </w:tr>
      <w:tr w:rsidR="00EE1130" w:rsidRPr="00970338" w:rsidTr="00970338">
        <w:trPr>
          <w:trHeight w:val="47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0303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hAnsi="Times New Roman" w:cs="Times New Roman"/>
                <w:sz w:val="28"/>
                <w:szCs w:val="28"/>
              </w:rPr>
              <w:t xml:space="preserve">Số hộ, số lao động kinh tế cá thể nông nghiệp, lâm nghiệp và thủy sản </w:t>
            </w:r>
          </w:p>
        </w:tc>
      </w:tr>
      <w:tr w:rsidR="00EE1130" w:rsidRPr="00970338" w:rsidTr="00970338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Diện tích rừng đạt chứng chỉ quản lý bền vững</w:t>
            </w:r>
          </w:p>
        </w:tc>
      </w:tr>
      <w:tr w:rsidR="00EE1130" w:rsidRPr="00970338" w:rsidTr="00970338">
        <w:trPr>
          <w:trHeight w:val="3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2102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che phủ rừng</w:t>
            </w:r>
          </w:p>
        </w:tc>
      </w:tr>
      <w:tr w:rsidR="00EE1130" w:rsidRPr="00970338" w:rsidTr="00970338">
        <w:trPr>
          <w:trHeight w:val="5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diện tích các khu bảo tồn biển, ven biển so với diện tích tự nhiên vùng ven biển quốc gia</w:t>
            </w:r>
          </w:p>
        </w:tc>
      </w:tr>
      <w:tr w:rsidR="00EE1130" w:rsidRPr="00970338" w:rsidTr="00970338">
        <w:trPr>
          <w:trHeight w:val="6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0814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diện tích đất sản xuất nông nghiệp đạt hiệu quả và bền vững</w:t>
            </w:r>
          </w:p>
        </w:tc>
      </w:tr>
      <w:tr w:rsidR="00EE1130" w:rsidRPr="00970338" w:rsidTr="00970338">
        <w:trPr>
          <w:trHeight w:val="3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diện tích đất sản xuất nông nghiệp được áp dụng công nghệ tưới tiết kiệm nước</w:t>
            </w:r>
          </w:p>
        </w:tc>
      </w:tr>
      <w:tr w:rsidR="00EE1130" w:rsidRPr="00970338" w:rsidTr="00970338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diện tích cây trồng được cơ giới hóa đồng bộ</w:t>
            </w:r>
          </w:p>
        </w:tc>
      </w:tr>
      <w:tr w:rsidR="00EE1130" w:rsidRPr="00970338" w:rsidTr="00970338">
        <w:trPr>
          <w:trHeight w:val="56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Diện tích các loại cây trồng được chứng nhận thực hành nông nghiệp tốt (</w:t>
            </w: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VietGAP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) và tương đương</w:t>
            </w:r>
          </w:p>
        </w:tc>
      </w:tr>
      <w:tr w:rsidR="00EE1130" w:rsidRPr="00970338" w:rsidTr="00970338">
        <w:trPr>
          <w:trHeight w:val="57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cơ sở chăn nuôi được chứng nhận thực hành chăn nuôi tốt (</w:t>
            </w: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VietGAHP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) và tương đương</w:t>
            </w:r>
          </w:p>
        </w:tc>
      </w:tr>
      <w:tr w:rsidR="00EE1130" w:rsidRPr="00970338" w:rsidTr="00970338">
        <w:trPr>
          <w:trHeight w:val="8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Diện tích nuôi trồng thủy sản được chứng nhận thực hành nuôi trồng thủy sản tốt (</w:t>
            </w:r>
            <w:proofErr w:type="spellStart"/>
            <w:r w:rsidRPr="0097033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VietGAP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) và tương đương</w:t>
            </w:r>
          </w:p>
        </w:tc>
      </w:tr>
      <w:tr w:rsidR="00EE1130" w:rsidRPr="00970338" w:rsidTr="00970338">
        <w:trPr>
          <w:trHeight w:val="74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0125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130" w:rsidRPr="00970338" w:rsidRDefault="00EE1130" w:rsidP="00970338">
            <w:pPr>
              <w:pStyle w:val="Heading2"/>
              <w:spacing w:before="80" w:after="80"/>
              <w:rPr>
                <w:sz w:val="28"/>
                <w:szCs w:val="28"/>
              </w:rPr>
            </w:pPr>
            <w:r w:rsidRPr="00970338">
              <w:rPr>
                <w:sz w:val="28"/>
                <w:szCs w:val="28"/>
              </w:rPr>
              <w:t>Số lượng sản phẩm OCOP được công nhận 3 sao trở lên</w:t>
            </w:r>
          </w:p>
        </w:tc>
      </w:tr>
      <w:tr w:rsidR="00EE1130" w:rsidRPr="00970338" w:rsidTr="00970338">
        <w:trPr>
          <w:trHeight w:val="5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B862ED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130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0126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2105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130" w:rsidRPr="00970338" w:rsidRDefault="00EE1130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Diện tích đất bị thoái hoá</w:t>
            </w:r>
          </w:p>
        </w:tc>
      </w:tr>
      <w:tr w:rsidR="00BF6C6A" w:rsidRPr="00970338" w:rsidTr="00970338">
        <w:trPr>
          <w:trHeight w:val="4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0127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Diện tích đất bị ô nhiễm</w:t>
            </w:r>
          </w:p>
        </w:tc>
      </w:tr>
      <w:tr w:rsidR="00BF6C6A" w:rsidRPr="00970338" w:rsidTr="00970338">
        <w:trPr>
          <w:trHeight w:val="10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0128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Tổng lượng phát thải khí nhà kính lĩ</w:t>
            </w:r>
            <w:r w:rsidR="00367DC9"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nh vực nông nghiệp, lâm nghiệp </w:t>
            </w: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và sử dụng đất</w:t>
            </w:r>
          </w:p>
        </w:tc>
      </w:tr>
      <w:tr w:rsidR="00BF6C6A" w:rsidRPr="00970338" w:rsidTr="00970338">
        <w:trPr>
          <w:trHeight w:val="7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Lượng phát thải khí </w:t>
            </w: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metan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trong trồng trọt, chăn nuôi</w:t>
            </w:r>
          </w:p>
        </w:tc>
      </w:tr>
      <w:tr w:rsidR="00BF6C6A" w:rsidRPr="00970338" w:rsidTr="00970338">
        <w:trPr>
          <w:trHeight w:val="540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6C6A" w:rsidRPr="00970338" w:rsidRDefault="00BF6C6A" w:rsidP="00970338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02. Nông dân và nông thôn</w:t>
            </w:r>
          </w:p>
        </w:tc>
      </w:tr>
      <w:tr w:rsidR="00BF6C6A" w:rsidRPr="00970338" w:rsidTr="00970338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0109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Tuổi thọ trung bình tính từ lúc sinh ở nông thôn</w:t>
            </w:r>
          </w:p>
        </w:tc>
      </w:tr>
      <w:tr w:rsidR="00BF6C6A" w:rsidRPr="00970338" w:rsidTr="00970338">
        <w:trPr>
          <w:trHeight w:val="4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Số lao động nông thôn được đào tạo nghề trong năm</w:t>
            </w:r>
          </w:p>
        </w:tc>
      </w:tr>
      <w:tr w:rsidR="00BF6C6A" w:rsidRPr="00970338" w:rsidTr="00970338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thất nghiệp ở nông thôn </w:t>
            </w:r>
          </w:p>
        </w:tc>
      </w:tr>
      <w:tr w:rsidR="00BF6C6A" w:rsidRPr="00970338" w:rsidTr="00970338">
        <w:trPr>
          <w:trHeight w:val="5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thiếu việc làm ở nông thôn</w:t>
            </w:r>
          </w:p>
        </w:tc>
      </w:tr>
      <w:tr w:rsidR="00BF6C6A" w:rsidRPr="00970338" w:rsidTr="00970338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  <w:r w:rsidR="00655FAF"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ốc độ tăng</w:t>
            </w: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giá trị sản phẩm </w:t>
            </w:r>
            <w:r w:rsidR="00655FAF"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công nghiệp</w:t>
            </w: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nông thôn</w:t>
            </w:r>
          </w:p>
        </w:tc>
      </w:tr>
      <w:tr w:rsidR="00BF6C6A" w:rsidRPr="00970338" w:rsidTr="00970338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  <w:r w:rsidR="00655FAF"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ốc độ tăng</w:t>
            </w: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giá trị sản phẩm dịch vụ nông thôn</w:t>
            </w:r>
          </w:p>
        </w:tc>
      </w:tr>
      <w:tr w:rsidR="00BF6C6A" w:rsidRPr="00970338" w:rsidTr="00970338">
        <w:trPr>
          <w:trHeight w:val="6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Số làng nghề, làng nghề truyền thống đã được công nhận ở nông thôn</w:t>
            </w:r>
          </w:p>
        </w:tc>
      </w:tr>
      <w:tr w:rsidR="00BF6C6A" w:rsidRPr="00970338" w:rsidTr="00970338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Số lao động thường xuyên làm việc trong làng nghề, làng nghề truyền thống đã được công nhận ở nông thôn</w:t>
            </w:r>
          </w:p>
        </w:tc>
      </w:tr>
      <w:tr w:rsidR="00BF6C6A" w:rsidRPr="00970338" w:rsidTr="00970338">
        <w:trPr>
          <w:trHeight w:val="37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Số đơn vị cấp xã có sản phẩm OCOP</w:t>
            </w:r>
          </w:p>
        </w:tc>
      </w:tr>
      <w:tr w:rsidR="00BF6C6A" w:rsidRPr="00970338" w:rsidTr="00970338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1802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nghèo đa chiều ở nông thôn</w:t>
            </w:r>
          </w:p>
        </w:tc>
      </w:tr>
      <w:tr w:rsidR="00BF6C6A" w:rsidRPr="00970338" w:rsidTr="00970338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1804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Thu </w:t>
            </w: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nhập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bình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quân đầu người 01 </w:t>
            </w: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tháng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ở nông thôn</w:t>
            </w:r>
          </w:p>
        </w:tc>
      </w:tr>
      <w:tr w:rsidR="00BF6C6A" w:rsidRPr="00970338" w:rsidTr="00970338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1807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dân số nông thôn sử dụng nước sạch đáp ứng quy chuẩn</w:t>
            </w:r>
          </w:p>
        </w:tc>
      </w:tr>
      <w:tr w:rsidR="00BF6C6A" w:rsidRPr="00970338" w:rsidTr="00970338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người dân nông thôn tham gia bảo hiểm y tế/bảo hiểm xã hội</w:t>
            </w:r>
          </w:p>
        </w:tc>
      </w:tr>
      <w:tr w:rsidR="00BF6C6A" w:rsidRPr="00970338" w:rsidTr="00970338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xã được công nhận đạt tiêu chí quốc gia về y tế </w:t>
            </w:r>
          </w:p>
        </w:tc>
      </w:tr>
      <w:tr w:rsidR="00BF6C6A" w:rsidRPr="00970338" w:rsidTr="00970338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xã có nhà văn hóa hoặc hội trường đa năng và sân thể thao phục vụ sinh hoạt văn hóa thể thao của toàn xã</w:t>
            </w:r>
          </w:p>
        </w:tc>
      </w:tr>
      <w:tr w:rsidR="00BF6C6A" w:rsidRPr="00970338" w:rsidTr="00970338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đơn vị cấp huyện được công nhận đạt chuẩn/</w:t>
            </w:r>
            <w:r w:rsid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hoàn thành nhiệm vụ xây dựng nông thôn mới</w:t>
            </w:r>
          </w:p>
        </w:tc>
      </w:tr>
      <w:tr w:rsidR="00BF6C6A" w:rsidRPr="00970338" w:rsidTr="00970338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đơn vị cấp huyện được công nhận đạt chuẩn nông thôn mới nâng cao</w:t>
            </w:r>
          </w:p>
        </w:tc>
      </w:tr>
      <w:tr w:rsidR="00BF6C6A" w:rsidRPr="00970338" w:rsidTr="00970338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xã được công nhận đạt chuẩn nông thôn mới trên tổng số xã</w:t>
            </w:r>
          </w:p>
        </w:tc>
      </w:tr>
      <w:tr w:rsidR="00BF6C6A" w:rsidRPr="00970338" w:rsidTr="00970338">
        <w:trPr>
          <w:trHeight w:val="29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xã được công nhận đạt chuẩn nông thôn mới nâng cao trên tổng số xã đạt chuẩn nông thôn mới</w:t>
            </w:r>
          </w:p>
        </w:tc>
      </w:tr>
      <w:tr w:rsidR="00BF6C6A" w:rsidRPr="00970338" w:rsidTr="00970338">
        <w:trPr>
          <w:trHeight w:val="64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0D3F54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xã được công nhận</w:t>
            </w:r>
            <w:r w:rsidR="00BF6C6A"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đạt chuẩn nông thôn mới kiểu mẫu trên tổng số xã đạt chuẩn nông thôn mới</w:t>
            </w:r>
          </w:p>
        </w:tc>
      </w:tr>
      <w:tr w:rsidR="00BF6C6A" w:rsidRPr="00970338" w:rsidTr="00970338">
        <w:trPr>
          <w:trHeight w:val="64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2107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chất thải rắn sinh hoạt ở nông thôn được thu gom, xử lý</w:t>
            </w:r>
          </w:p>
        </w:tc>
      </w:tr>
      <w:tr w:rsidR="00BF6C6A" w:rsidRPr="00970338" w:rsidTr="00970338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0222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6A" w:rsidRPr="00970338" w:rsidRDefault="00BF6C6A" w:rsidP="00970338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6A" w:rsidRPr="00970338" w:rsidRDefault="00BF6C6A" w:rsidP="00970338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>Tỷ</w:t>
            </w:r>
            <w:proofErr w:type="spellEnd"/>
            <w:r w:rsidRPr="00970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lệ làng nghề/khu chăn nuôi tập trung/nuôi trồng thủy sản tập trung ở nông thôn có hệ thống thu gom, xử lý nước thải, rác thải tập trung </w:t>
            </w:r>
          </w:p>
        </w:tc>
      </w:tr>
    </w:tbl>
    <w:p w:rsidR="00EB5310" w:rsidRPr="00970338" w:rsidRDefault="00EB5310" w:rsidP="00970338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</w:p>
    <w:p w:rsidR="00EB5310" w:rsidRPr="00970338" w:rsidRDefault="00EB5310" w:rsidP="00970338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</w:p>
    <w:sectPr w:rsidR="00EB5310" w:rsidRPr="00970338" w:rsidSect="00970338">
      <w:headerReference w:type="default" r:id="rId6"/>
      <w:headerReference w:type="first" r:id="rId7"/>
      <w:pgSz w:w="11907" w:h="16840" w:code="9"/>
      <w:pgMar w:top="1134" w:right="1134" w:bottom="1134" w:left="1701" w:header="510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976" w:rsidRDefault="005F0976" w:rsidP="00476A3F">
      <w:pPr>
        <w:spacing w:after="0" w:line="240" w:lineRule="auto"/>
      </w:pPr>
      <w:r>
        <w:separator/>
      </w:r>
    </w:p>
  </w:endnote>
  <w:endnote w:type="continuationSeparator" w:id="0">
    <w:p w:rsidR="005F0976" w:rsidRDefault="005F0976" w:rsidP="00476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976" w:rsidRDefault="005F0976" w:rsidP="00476A3F">
      <w:pPr>
        <w:spacing w:after="0" w:line="240" w:lineRule="auto"/>
      </w:pPr>
      <w:r>
        <w:separator/>
      </w:r>
    </w:p>
  </w:footnote>
  <w:footnote w:type="continuationSeparator" w:id="0">
    <w:p w:rsidR="005F0976" w:rsidRDefault="005F0976" w:rsidP="00476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35135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EE1AA4" w:rsidRPr="00970338" w:rsidRDefault="00EE1AA4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03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033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703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2A2F" w:rsidRPr="0097033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7033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123217" w:rsidRDefault="001232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AA4" w:rsidRPr="00EE1AA4" w:rsidRDefault="00EE1AA4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EE1AA4" w:rsidRDefault="00EE1A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10"/>
    <w:rsid w:val="00027347"/>
    <w:rsid w:val="00035F50"/>
    <w:rsid w:val="00066A15"/>
    <w:rsid w:val="00072263"/>
    <w:rsid w:val="000859FB"/>
    <w:rsid w:val="00087B32"/>
    <w:rsid w:val="000945B2"/>
    <w:rsid w:val="000A1423"/>
    <w:rsid w:val="000C4371"/>
    <w:rsid w:val="000D3F54"/>
    <w:rsid w:val="000E51AC"/>
    <w:rsid w:val="00105C79"/>
    <w:rsid w:val="001101C9"/>
    <w:rsid w:val="00123217"/>
    <w:rsid w:val="00145570"/>
    <w:rsid w:val="00150F78"/>
    <w:rsid w:val="00165A62"/>
    <w:rsid w:val="00173DA5"/>
    <w:rsid w:val="001757E4"/>
    <w:rsid w:val="001A7BED"/>
    <w:rsid w:val="001C0AC7"/>
    <w:rsid w:val="001C5903"/>
    <w:rsid w:val="001D1D9B"/>
    <w:rsid w:val="001D2792"/>
    <w:rsid w:val="001D464D"/>
    <w:rsid w:val="001E67F6"/>
    <w:rsid w:val="0020223F"/>
    <w:rsid w:val="002365CE"/>
    <w:rsid w:val="0024407A"/>
    <w:rsid w:val="0027785C"/>
    <w:rsid w:val="00293925"/>
    <w:rsid w:val="002C0EF0"/>
    <w:rsid w:val="002C78B7"/>
    <w:rsid w:val="002D2E9C"/>
    <w:rsid w:val="002F63D5"/>
    <w:rsid w:val="003457DE"/>
    <w:rsid w:val="00367DC9"/>
    <w:rsid w:val="00380890"/>
    <w:rsid w:val="003A2725"/>
    <w:rsid w:val="003B4530"/>
    <w:rsid w:val="003E3E32"/>
    <w:rsid w:val="003F4961"/>
    <w:rsid w:val="003F6DA9"/>
    <w:rsid w:val="00403D33"/>
    <w:rsid w:val="00425149"/>
    <w:rsid w:val="00432A2F"/>
    <w:rsid w:val="00453D33"/>
    <w:rsid w:val="00467F31"/>
    <w:rsid w:val="00476A3F"/>
    <w:rsid w:val="00482673"/>
    <w:rsid w:val="004A0887"/>
    <w:rsid w:val="004B6260"/>
    <w:rsid w:val="004D5128"/>
    <w:rsid w:val="004F4EBC"/>
    <w:rsid w:val="004F6E39"/>
    <w:rsid w:val="005002E5"/>
    <w:rsid w:val="00596874"/>
    <w:rsid w:val="005C4484"/>
    <w:rsid w:val="005C49A7"/>
    <w:rsid w:val="005D64B0"/>
    <w:rsid w:val="005E6236"/>
    <w:rsid w:val="005E6661"/>
    <w:rsid w:val="005F0976"/>
    <w:rsid w:val="0061073A"/>
    <w:rsid w:val="00617388"/>
    <w:rsid w:val="00617C47"/>
    <w:rsid w:val="0062565A"/>
    <w:rsid w:val="00633960"/>
    <w:rsid w:val="00641DDA"/>
    <w:rsid w:val="00643C0E"/>
    <w:rsid w:val="00655FAF"/>
    <w:rsid w:val="006C255D"/>
    <w:rsid w:val="006C370C"/>
    <w:rsid w:val="007039CA"/>
    <w:rsid w:val="00715DE8"/>
    <w:rsid w:val="00741210"/>
    <w:rsid w:val="007643D8"/>
    <w:rsid w:val="0078396A"/>
    <w:rsid w:val="00785404"/>
    <w:rsid w:val="007A63F4"/>
    <w:rsid w:val="007B28FF"/>
    <w:rsid w:val="007C00C0"/>
    <w:rsid w:val="007C2A15"/>
    <w:rsid w:val="007E1421"/>
    <w:rsid w:val="007E2F75"/>
    <w:rsid w:val="007F0D6D"/>
    <w:rsid w:val="0080198A"/>
    <w:rsid w:val="00813D70"/>
    <w:rsid w:val="008524FA"/>
    <w:rsid w:val="00855097"/>
    <w:rsid w:val="008B0203"/>
    <w:rsid w:val="008B470E"/>
    <w:rsid w:val="008C1898"/>
    <w:rsid w:val="008D39F1"/>
    <w:rsid w:val="00903566"/>
    <w:rsid w:val="00904411"/>
    <w:rsid w:val="00906593"/>
    <w:rsid w:val="00920477"/>
    <w:rsid w:val="0094743F"/>
    <w:rsid w:val="009677B4"/>
    <w:rsid w:val="00970338"/>
    <w:rsid w:val="00972772"/>
    <w:rsid w:val="00991C8E"/>
    <w:rsid w:val="009957A2"/>
    <w:rsid w:val="009A5189"/>
    <w:rsid w:val="009B54B7"/>
    <w:rsid w:val="009C121A"/>
    <w:rsid w:val="009F63A5"/>
    <w:rsid w:val="00A06E51"/>
    <w:rsid w:val="00A2519B"/>
    <w:rsid w:val="00A273A9"/>
    <w:rsid w:val="00A32A08"/>
    <w:rsid w:val="00A4416A"/>
    <w:rsid w:val="00A942CA"/>
    <w:rsid w:val="00AA2964"/>
    <w:rsid w:val="00AB24B1"/>
    <w:rsid w:val="00AB2BD0"/>
    <w:rsid w:val="00AC12CA"/>
    <w:rsid w:val="00AE22E6"/>
    <w:rsid w:val="00AF3524"/>
    <w:rsid w:val="00AF7A3E"/>
    <w:rsid w:val="00B300C6"/>
    <w:rsid w:val="00B47ED8"/>
    <w:rsid w:val="00B77AD4"/>
    <w:rsid w:val="00B862ED"/>
    <w:rsid w:val="00BA18DD"/>
    <w:rsid w:val="00BA25D6"/>
    <w:rsid w:val="00BC5E21"/>
    <w:rsid w:val="00BE1E02"/>
    <w:rsid w:val="00BF317D"/>
    <w:rsid w:val="00BF6C6A"/>
    <w:rsid w:val="00C052E1"/>
    <w:rsid w:val="00C24B71"/>
    <w:rsid w:val="00C3311A"/>
    <w:rsid w:val="00C40CA8"/>
    <w:rsid w:val="00C73280"/>
    <w:rsid w:val="00C77C35"/>
    <w:rsid w:val="00C85165"/>
    <w:rsid w:val="00C87E62"/>
    <w:rsid w:val="00C92D0F"/>
    <w:rsid w:val="00C96666"/>
    <w:rsid w:val="00CA65FE"/>
    <w:rsid w:val="00CC52FB"/>
    <w:rsid w:val="00CE62B7"/>
    <w:rsid w:val="00CF564C"/>
    <w:rsid w:val="00D1024A"/>
    <w:rsid w:val="00D2061B"/>
    <w:rsid w:val="00D24717"/>
    <w:rsid w:val="00D4698B"/>
    <w:rsid w:val="00D60E3B"/>
    <w:rsid w:val="00D66682"/>
    <w:rsid w:val="00D761D0"/>
    <w:rsid w:val="00D766E5"/>
    <w:rsid w:val="00D77A7F"/>
    <w:rsid w:val="00D865AB"/>
    <w:rsid w:val="00D90D9B"/>
    <w:rsid w:val="00D91073"/>
    <w:rsid w:val="00DB0608"/>
    <w:rsid w:val="00DB7078"/>
    <w:rsid w:val="00E1042C"/>
    <w:rsid w:val="00E44B12"/>
    <w:rsid w:val="00E6157C"/>
    <w:rsid w:val="00E669B4"/>
    <w:rsid w:val="00E75C9A"/>
    <w:rsid w:val="00E76AF2"/>
    <w:rsid w:val="00E77114"/>
    <w:rsid w:val="00EA308D"/>
    <w:rsid w:val="00EB5310"/>
    <w:rsid w:val="00ED323E"/>
    <w:rsid w:val="00EE1130"/>
    <w:rsid w:val="00EE1AA4"/>
    <w:rsid w:val="00EE32B2"/>
    <w:rsid w:val="00EF27A7"/>
    <w:rsid w:val="00F047F7"/>
    <w:rsid w:val="00F349CF"/>
    <w:rsid w:val="00F65CC4"/>
    <w:rsid w:val="00F67CCC"/>
    <w:rsid w:val="00F80146"/>
    <w:rsid w:val="00F81EBF"/>
    <w:rsid w:val="00F86AAD"/>
    <w:rsid w:val="00FC218E"/>
    <w:rsid w:val="00FC60ED"/>
    <w:rsid w:val="00FE08CB"/>
    <w:rsid w:val="00FE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16FF5"/>
  <w15:docId w15:val="{C4C890A4-F383-4F12-B9D9-425BAEB45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5310"/>
  </w:style>
  <w:style w:type="paragraph" w:styleId="Heading1">
    <w:name w:val="heading 1"/>
    <w:basedOn w:val="Normal"/>
    <w:next w:val="Normal"/>
    <w:link w:val="Heading1Char"/>
    <w:uiPriority w:val="9"/>
    <w:qFormat/>
    <w:rsid w:val="00EB53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5E2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pacing w:val="-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310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E44B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6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A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76A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A3F"/>
  </w:style>
  <w:style w:type="paragraph" w:styleId="Footer">
    <w:name w:val="footer"/>
    <w:basedOn w:val="Normal"/>
    <w:link w:val="FooterChar"/>
    <w:uiPriority w:val="99"/>
    <w:unhideWhenUsed/>
    <w:rsid w:val="00476A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A3F"/>
  </w:style>
  <w:style w:type="character" w:customStyle="1" w:styleId="Heading2Char">
    <w:name w:val="Heading 2 Char"/>
    <w:basedOn w:val="DefaultParagraphFont"/>
    <w:link w:val="Heading2"/>
    <w:uiPriority w:val="9"/>
    <w:rsid w:val="00BC5E21"/>
    <w:rPr>
      <w:rFonts w:ascii="Times New Roman" w:eastAsia="Times New Roman" w:hAnsi="Times New Roman" w:cs="Times New Roman"/>
      <w:spacing w:val="-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Nguyễn Thị Thuý Mai</dc:creator>
  <cp:lastModifiedBy>User1</cp:lastModifiedBy>
  <cp:revision>5</cp:revision>
  <cp:lastPrinted>2024-10-10T03:54:00Z</cp:lastPrinted>
  <dcterms:created xsi:type="dcterms:W3CDTF">2024-10-15T03:26:00Z</dcterms:created>
  <dcterms:modified xsi:type="dcterms:W3CDTF">2024-12-27T09:13:00Z</dcterms:modified>
</cp:coreProperties>
</file>